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486" w:rsidRPr="00B76891" w:rsidRDefault="00B00F15" w:rsidP="009614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Публичный отчет </w:t>
      </w:r>
      <w:r w:rsidR="00961486"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ЧДОУ « Детский сад комбинированного вида № 349» города Казани </w:t>
      </w:r>
    </w:p>
    <w:p w:rsidR="00961486" w:rsidRPr="00B76891" w:rsidRDefault="00961486" w:rsidP="009614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  201</w:t>
      </w:r>
      <w:r w:rsidRPr="005A5C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201</w:t>
      </w:r>
      <w:r w:rsidRPr="005A5C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61486" w:rsidRPr="00B76891" w:rsidRDefault="00961486" w:rsidP="009614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ЧДОУ « Детский сад комбинированного вида № 349» города Казани расположен по адресу: ул. Н. Ершова 55 в.</w:t>
      </w: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Пребывание детей двенадцати часовое, с пятидневной рабочей неделей.</w:t>
      </w: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201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2F51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F51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в ЧДОУ функционировало 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групп, где воспитывалось 1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2F51A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детей, в том числе: 1  группа – коррекционного вида, для детей с нарушением речи: посещало   1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детей; </w:t>
      </w:r>
      <w:r w:rsidRPr="002F51A0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общеразвивающие группы: посещало  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87</w:t>
      </w:r>
      <w:r w:rsidRPr="002F51A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/1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учебном году педагогический коллектив  работал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программе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ЧДОУ «Детский сад комбинированного вида № 349» г. Казани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разработанной на основе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примерной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общеобразовательной программы дошкольного образования «От рождения до школы» под редакцией Н.Е.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Т.С. Комаровой, М.А. Васильевой; Региональной программы дошкольного образования под редакцией Р.К.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, УМК.</w:t>
      </w:r>
      <w:proofErr w:type="gramEnd"/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 целью осуществления приоритетных направлений: коррекци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речев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ого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развития и физическое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оздоровление детей дошкольного возраста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использовались следующие парциальные программы и технологии:</w:t>
      </w:r>
    </w:p>
    <w:p w:rsidR="00961486" w:rsidRPr="00B76891" w:rsidRDefault="00961486" w:rsidP="009614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Парциальные программы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детей дошкольного возраста правилам безопасного поведения на дорогах  - Допущено Министерством образования и науки РТ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безопасности детей дошкольного возраста. Р.Б.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Стеркина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, О.Л. Князева, Н.Н. Авдеева – Рекомендована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Я, ты, мы. О.Л. Князева, Р.Б.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Стеркина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Рекомендована 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Гармония. Д.И. Воробьева – СПб</w:t>
      </w:r>
      <w:proofErr w:type="gram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.: </w:t>
      </w:r>
      <w:proofErr w:type="gram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ЛГОУ,1996 – Рекомендована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Конструирование и ручной труд в детском саду. Л.В.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Куцакова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Рекомендована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Наш дом – природа. Н.А. Рыжова – Рекомендована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Юный эколог. С.Н. Николаева – Рекомендована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Приобщение детей к истокам русской народной культуры. О.Л. Князева, М.Д.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Маханева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Рекомендована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Театр – творчество – дети. Н.Ф. Сорокина, Л.Г.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Миланович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Одобрена Федеральным экспертным советом по общему образованию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и воспитание детей с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фонетико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фонематическим недоразвитием речи. Т.Б. Филичева, Г.В. Чиркина – Рекомендована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детей с недоразвитием фонетического строя речи. Г.А.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Каше, Т.Б. Филичева – Рекомендована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по развитию речи О.С. Ушакова – Утверждено на заседании Ученого совета ИРДО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 – ступенька, два – ступенька…Л.Г.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Петерсон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, Н.П. Холина – Рекомендована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Игралочка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Л.Г.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Петерсон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Е.Е.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Кочемасова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Рекомендована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культура в дошкольном детстве Н.В.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Полтавцева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Н.А.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Гордова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Допущено Министерством образования РФ</w:t>
      </w:r>
    </w:p>
    <w:p w:rsidR="00961486" w:rsidRPr="00B76891" w:rsidRDefault="00961486" w:rsidP="0096148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Физическая культура для малышей С.Я.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Лайзане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Допущено Министерством образования РФ</w:t>
      </w:r>
    </w:p>
    <w:p w:rsidR="00961486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Авторская программа </w:t>
      </w:r>
    </w:p>
    <w:p w:rsidR="00961486" w:rsidRPr="00B76891" w:rsidRDefault="00961486" w:rsidP="0096148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«Цветные ладошки» И.А.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Лыкова  -  Рекомендована ученым Советом Федерального государственного образовательного учреждения Академии повышения квалификации и профессиональной переподготовки работников образования</w:t>
      </w:r>
    </w:p>
    <w:p w:rsidR="00961486" w:rsidRPr="00B76891" w:rsidRDefault="00961486" w:rsidP="0096148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«Ритмическая мозаика» А.И. Буренина – Рекомендована Министерством образования РТ</w:t>
      </w:r>
    </w:p>
    <w:p w:rsidR="00961486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Годовые задачи ЧДОУ « Детский сад комбинированного вида № 349» города Казани на 201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201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год:</w:t>
      </w:r>
    </w:p>
    <w:p w:rsidR="00961486" w:rsidRPr="00791741" w:rsidRDefault="00961486" w:rsidP="00961486">
      <w:pPr>
        <w:pStyle w:val="Default"/>
        <w:spacing w:after="27"/>
        <w:jc w:val="both"/>
      </w:pPr>
      <w:r w:rsidRPr="00791741">
        <w:t xml:space="preserve">1. Способствовать </w:t>
      </w:r>
      <w:r w:rsidRPr="006B23A0">
        <w:t>развити</w:t>
      </w:r>
      <w:r>
        <w:t>ю</w:t>
      </w:r>
      <w:r w:rsidRPr="006B23A0">
        <w:t xml:space="preserve"> компетенций участников образовательного процесса в рамках введения государственных образовательных и профессиональных стандартов</w:t>
      </w:r>
      <w:r>
        <w:t>.</w:t>
      </w:r>
    </w:p>
    <w:p w:rsidR="00961486" w:rsidRPr="00791741" w:rsidRDefault="00961486" w:rsidP="00961486">
      <w:pPr>
        <w:pStyle w:val="Default"/>
        <w:spacing w:after="27"/>
        <w:jc w:val="both"/>
      </w:pPr>
      <w:r w:rsidRPr="00791741">
        <w:t xml:space="preserve">2. Использовать эффективные педагогические технологии   при становлении  личностно-ориентированной модели взаимодействия с детьми, направленной на развитие индивидуальности ребенка, раскрытие его способностей, характеристик, необходимых для перехода на следующий уровень начального общего образования. </w:t>
      </w:r>
    </w:p>
    <w:p w:rsidR="00961486" w:rsidRDefault="00961486" w:rsidP="00961486">
      <w:pPr>
        <w:pStyle w:val="Default"/>
        <w:spacing w:after="27"/>
        <w:jc w:val="both"/>
      </w:pPr>
      <w:r w:rsidRPr="00791741">
        <w:t xml:space="preserve"> 3. Совершенствовать систему работы с родителями по реализации УМК и созданию  единого пространства по формированию  моральных и нравственных ценностей; уважительного отношения и чувства принадлежности к своей семье, малой родине и Отечеству, представлений о социокультурных ценностях нашего народа, об отечественных традициях и праздниках.</w:t>
      </w:r>
    </w:p>
    <w:p w:rsidR="00961486" w:rsidRDefault="00961486" w:rsidP="00961486">
      <w:pPr>
        <w:pStyle w:val="Default"/>
        <w:jc w:val="both"/>
      </w:pPr>
      <w:r w:rsidRPr="00791741">
        <w:t>4.</w:t>
      </w:r>
      <w:r>
        <w:t xml:space="preserve"> Совершенствовать работу в ДОУ по математическому развитию дошкольников, используя современные формы организации работы по ФЭМП.</w:t>
      </w:r>
    </w:p>
    <w:p w:rsidR="00961486" w:rsidRPr="00791741" w:rsidRDefault="00961486" w:rsidP="00961486">
      <w:pPr>
        <w:pStyle w:val="Default"/>
        <w:jc w:val="both"/>
      </w:pPr>
      <w:r>
        <w:t>5.</w:t>
      </w:r>
      <w:r w:rsidRPr="00791741">
        <w:t xml:space="preserve"> Продолжить работу по сохранению и укреплению физического и психического здоровья детей дошкольного возраста, формируя  интегративные качества дошкольников в соответствии с ФГОС.</w:t>
      </w:r>
    </w:p>
    <w:p w:rsidR="00961486" w:rsidRPr="00961486" w:rsidRDefault="00961486" w:rsidP="009614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1486" w:rsidRPr="00B76891" w:rsidRDefault="00961486" w:rsidP="009614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Характеристика педагогических кадров ЧДОУ № 349</w:t>
      </w: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1486" w:rsidRPr="00B76891" w:rsidRDefault="00961486" w:rsidP="00961486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кадрами укомплектован полностью.</w:t>
      </w:r>
    </w:p>
    <w:p w:rsidR="00961486" w:rsidRPr="00B76891" w:rsidRDefault="00961486" w:rsidP="00961486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педагогов -1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том числе: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Старший воспитатель – 1,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воспитателей - 1</w:t>
      </w:r>
      <w:r w:rsidRPr="00961486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 по обучению татарскому - 1 , учитель – логопед - 1, инструктор по физическому воспитанию - 1, музыкальный руководитель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961486" w:rsidRPr="00B76891" w:rsidRDefault="00961486" w:rsidP="00961486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педагоги имеют специальное педагогическое образование, в том числе: высшее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педагогов, среднее специальное -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Получают высшее образование – 2 педагога.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них имеют  первую квалификационную категорию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 без категории, т.к. являются вновь пришедшими  и молодыми специалистами. </w:t>
      </w:r>
    </w:p>
    <w:p w:rsidR="00961486" w:rsidRPr="00B76891" w:rsidRDefault="00961486" w:rsidP="00961486">
      <w:pPr>
        <w:spacing w:after="0" w:line="240" w:lineRule="auto"/>
        <w:ind w:firstLine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стаж: свыше 25 лет имеют - 50%, свыше 20 лет – 30%, свыше 15 лет- 5% 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свыше 10 лет -10% , свыше 5 лет -5%</w:t>
      </w:r>
    </w:p>
    <w:p w:rsidR="00961486" w:rsidRPr="0017105F" w:rsidRDefault="00961486" w:rsidP="0096148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961486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 целью реализации требований ФГОС ДО и повышения качества образовательной деятельности на протяжении всего учебного года методическое сопровождение педагогов велось в трех направлениях:</w:t>
      </w:r>
    </w:p>
    <w:p w:rsidR="00961486" w:rsidRDefault="00961486" w:rsidP="0096148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поиска эффективных методов работы с детьми;</w:t>
      </w:r>
    </w:p>
    <w:p w:rsidR="00961486" w:rsidRDefault="00961486" w:rsidP="0096148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Совершенствования педагогического мастерства;</w:t>
      </w:r>
    </w:p>
    <w:p w:rsidR="00961486" w:rsidRDefault="00961486" w:rsidP="0096148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Обобщение, распространение и внедрение передового опыта в работу детского сада.</w:t>
      </w:r>
    </w:p>
    <w:p w:rsidR="00961486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работа была направлена на обеспечение непрерывного образования педагогов, их профессионального роста. Тематика мероприятий была связана с задачами годового плана.</w:t>
      </w:r>
    </w:p>
    <w:p w:rsidR="00961486" w:rsidRPr="00232465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Все педагоги принимали активное участие в методических мероприятиях по решению годовых задач. Это способствовало дальнейшему распространению педагогического опыта и активному использованию на практике новых технологий (в частности, ИКТ, проектного метода</w:t>
      </w:r>
      <w:r w:rsidRPr="0017105F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План методической работы выполнен полностью. </w:t>
      </w:r>
    </w:p>
    <w:p w:rsidR="00961486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 целью расширения теоретических знаний, совершенствования практических навыков и умений  прошли курсы повышения квалификации 2 педагога: Удалова О.Ю. 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Гимранова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З.А.</w:t>
      </w:r>
    </w:p>
    <w:p w:rsidR="00961486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Аттестацию на получение первой квалификационной категории прошел 1 педаго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г-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986FF7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Гимадиева</w:t>
      </w:r>
      <w:proofErr w:type="spellEnd"/>
      <w:r w:rsidR="00986F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Г.М.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 на СЗД 1 педагог – </w:t>
      </w:r>
      <w:r w:rsidR="00986FF7">
        <w:rPr>
          <w:rFonts w:ascii="Times New Roman" w:eastAsia="Times New Roman" w:hAnsi="Times New Roman" w:cs="Times New Roman"/>
          <w:sz w:val="24"/>
          <w:szCs w:val="24"/>
          <w:lang w:eastAsia="ru-RU"/>
        </w:rPr>
        <w:t>Булаева В.С.</w:t>
      </w: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Формирование здорового поколения – одна из стратегических задач страны, которая ежегодно решается педагогами в ходе образовательного процесса в ДОО.</w:t>
      </w:r>
    </w:p>
    <w:p w:rsidR="00961486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986FF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марте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прошел педсовет на тему «</w:t>
      </w:r>
      <w:r w:rsidR="00986FF7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Двигательная активность – средство полноценного развития детей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 где </w:t>
      </w:r>
      <w:r w:rsidR="00986FF7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была проанализирована двигательная активность детей в течение дня в ЧДОУ и педагоги делились своим положительным опытом в решении данной задачи.</w:t>
      </w:r>
    </w:p>
    <w:p w:rsidR="00986FF7" w:rsidRDefault="00986FF7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 организован смотр-конкурс в ЧДОУ на тему « Лучшая развивающая среда по развитию двигательной активности детей в течение дня», победители воспитатели группы № 1: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Саттарова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Р., Дунаева Г.Ф.  </w:t>
      </w:r>
    </w:p>
    <w:p w:rsidR="00961486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тематической проверки и диагностики детей по данной теме, показали, что работа в группах ведется на должном уровне.</w:t>
      </w:r>
    </w:p>
    <w:p w:rsidR="00961486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61486" w:rsidRPr="00B76891" w:rsidRDefault="00961486" w:rsidP="009614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Заболеваемость в ЧДОУ № 349 на 201</w:t>
      </w:r>
      <w:r w:rsidR="009310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-201</w:t>
      </w:r>
      <w:r w:rsidR="009310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961486" w:rsidRPr="00B76891" w:rsidRDefault="00961486" w:rsidP="0096148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3"/>
        <w:gridCol w:w="1272"/>
        <w:gridCol w:w="1272"/>
        <w:gridCol w:w="1273"/>
        <w:gridCol w:w="1274"/>
        <w:gridCol w:w="1274"/>
      </w:tblGrid>
      <w:tr w:rsidR="0093102C" w:rsidRPr="00B76891" w:rsidTr="0093102C"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93102C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2C" w:rsidRPr="00B76891" w:rsidRDefault="0093102C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6891">
              <w:rPr>
                <w:rFonts w:ascii="Times New Roman" w:eastAsia="Times New Roman" w:hAnsi="Times New Roman" w:cs="Times New Roman"/>
                <w:sz w:val="24"/>
                <w:szCs w:val="24"/>
              </w:rPr>
              <w:t>1группа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2C" w:rsidRPr="00B76891" w:rsidRDefault="0093102C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6891">
              <w:rPr>
                <w:rFonts w:ascii="Times New Roman" w:eastAsia="Times New Roman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2C" w:rsidRPr="00B76891" w:rsidRDefault="0093102C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6891">
              <w:rPr>
                <w:rFonts w:ascii="Times New Roman" w:eastAsia="Times New Roman" w:hAnsi="Times New Roman" w:cs="Times New Roman"/>
                <w:sz w:val="24"/>
                <w:szCs w:val="24"/>
              </w:rPr>
              <w:t>4 группа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2C" w:rsidRPr="00B76891" w:rsidRDefault="0093102C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6891">
              <w:rPr>
                <w:rFonts w:ascii="Times New Roman" w:eastAsia="Times New Roman" w:hAnsi="Times New Roman" w:cs="Times New Roman"/>
                <w:sz w:val="24"/>
                <w:szCs w:val="24"/>
              </w:rPr>
              <w:t>5 группа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2C" w:rsidRPr="00B76891" w:rsidRDefault="0093102C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6891">
              <w:rPr>
                <w:rFonts w:ascii="Times New Roman" w:eastAsia="Times New Roman" w:hAnsi="Times New Roman" w:cs="Times New Roman"/>
                <w:sz w:val="24"/>
                <w:szCs w:val="24"/>
              </w:rPr>
              <w:t>6 группа</w:t>
            </w:r>
          </w:p>
        </w:tc>
      </w:tr>
      <w:tr w:rsidR="0093102C" w:rsidRPr="00B76891" w:rsidTr="0093102C"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93102C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6891">
              <w:rPr>
                <w:rFonts w:ascii="Times New Roman" w:eastAsia="Times New Roman" w:hAnsi="Times New Roman" w:cs="Times New Roman"/>
                <w:sz w:val="24"/>
                <w:szCs w:val="24"/>
              </w:rPr>
              <w:t>% посещаемости</w:t>
            </w:r>
          </w:p>
          <w:p w:rsidR="0093102C" w:rsidRPr="00B76891" w:rsidRDefault="0093102C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5A5CC1" w:rsidRDefault="0093102C" w:rsidP="005A5CC1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5A5CC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5A5CC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93102C" w:rsidP="00E520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5200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,9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93102C" w:rsidP="00E520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5200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E5200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E52002" w:rsidP="00E520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93102C">
              <w:rPr>
                <w:rFonts w:ascii="Times New Roman" w:eastAsia="Times New Roman" w:hAnsi="Times New Roman" w:cs="Times New Roman"/>
                <w:sz w:val="24"/>
                <w:szCs w:val="24"/>
              </w:rPr>
              <w:t>5,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93102C" w:rsidP="00E520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5200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E5200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3102C" w:rsidRPr="00B76891" w:rsidTr="0093102C"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2C" w:rsidRPr="00B76891" w:rsidRDefault="0093102C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68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Пропущено дней по болезни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5A5CC1" w:rsidRDefault="005A5CC1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E52002" w:rsidP="00E5200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310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E52002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E52002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E52002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</w:tr>
      <w:tr w:rsidR="0093102C" w:rsidRPr="00B76891" w:rsidTr="0093102C">
        <w:tc>
          <w:tcPr>
            <w:tcW w:w="1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2C" w:rsidRPr="00B76891" w:rsidRDefault="0093102C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6891">
              <w:rPr>
                <w:rFonts w:ascii="Times New Roman" w:eastAsia="Times New Roman" w:hAnsi="Times New Roman" w:cs="Times New Roman"/>
                <w:sz w:val="24"/>
                <w:szCs w:val="24"/>
              </w:rPr>
              <w:t>Пропущено дней по болезни 1 ребенком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E52002" w:rsidRDefault="00E52002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8,</w:t>
            </w:r>
            <w:r w:rsidRPr="00E5200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E52002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E52002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E52002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2C" w:rsidRPr="00B76891" w:rsidRDefault="00E52002" w:rsidP="00FA34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6,7</w:t>
            </w:r>
          </w:p>
        </w:tc>
      </w:tr>
    </w:tbl>
    <w:p w:rsidR="00961486" w:rsidRPr="0093102C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961486" w:rsidRPr="00E52002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102C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        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среднем посещение детьми за 201</w:t>
      </w:r>
      <w:r w:rsidR="0093102C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 w:rsidR="0093102C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составило 9</w:t>
      </w:r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%, это очень хороший показатель, в 201</w:t>
      </w:r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было 93</w:t>
      </w:r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,7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</w:t>
      </w:r>
      <w:r w:rsid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Самая низкая заболеваемость </w:t>
      </w:r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4,0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spellEnd"/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дн</w:t>
      </w:r>
      <w:proofErr w:type="spellEnd"/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группе № </w:t>
      </w:r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самая высокая посещаемость 9</w:t>
      </w:r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% в группе № </w:t>
      </w:r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воспитатели: </w:t>
      </w:r>
      <w:proofErr w:type="spellStart"/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Гиззатуллина</w:t>
      </w:r>
      <w:proofErr w:type="spellEnd"/>
      <w:r w:rsidR="00E52002"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Р.Р. и Петрашова О.А.</w:t>
      </w:r>
      <w:r w:rsidRP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дальнейшего улучшения состояния работы по сохранению и укреплению здоровья воспитанников в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необходимо </w:t>
      </w:r>
      <w:r w:rsidR="00E520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следующие мероприятия</w:t>
      </w:r>
      <w:proofErr w:type="gram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разъяснять родителям значения соблюдения режима дня в укреплении и сохранении здоровья воспитанников;</w:t>
      </w: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регулярно проводить закаливающие процедуры как в ЧДОУ, так и в домашних условиях;</w:t>
      </w: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соблюдать температурный режим в группах  (регулярно и качественно проводить проветривание, 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кварцевание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групп);</w:t>
      </w: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регулярно проводить прогулки с включением подвижных игр;</w:t>
      </w:r>
    </w:p>
    <w:p w:rsidR="00961486" w:rsidRPr="00B76891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разъяснительную работу с родителями о недопустимости привода детей в детский сад  с признаками простудных или инфекционных заболеваний;</w:t>
      </w:r>
    </w:p>
    <w:p w:rsidR="0093102C" w:rsidRDefault="00961486" w:rsidP="009614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 утреннем приеме сразу отстранять детей с признаками простудных заболеваний.    </w:t>
      </w:r>
    </w:p>
    <w:p w:rsidR="009B2EC4" w:rsidRPr="00B76891" w:rsidRDefault="00961486" w:rsidP="009B2EC4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B2EC4" w:rsidRPr="00B7689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Мероприятия по выполнению 2-й годовой задачи: </w:t>
      </w:r>
    </w:p>
    <w:p w:rsidR="00635F9A" w:rsidRPr="00635F9A" w:rsidRDefault="00635F9A" w:rsidP="0044785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35F9A">
        <w:rPr>
          <w:rFonts w:ascii="Times New Roman" w:hAnsi="Times New Roman"/>
          <w:sz w:val="24"/>
          <w:szCs w:val="24"/>
        </w:rPr>
        <w:t>Педсовет № 2 «Создание условий для нравственно - патриотического воспитания дошкольников»</w:t>
      </w:r>
    </w:p>
    <w:p w:rsidR="00635F9A" w:rsidRPr="00635F9A" w:rsidRDefault="00635F9A" w:rsidP="0044785D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 w:rsidRPr="00635F9A">
        <w:rPr>
          <w:rFonts w:ascii="Times New Roman" w:hAnsi="Times New Roman"/>
          <w:sz w:val="24"/>
          <w:szCs w:val="24"/>
        </w:rPr>
        <w:t>Мастер-класс «УМК для обучения татарскому языку как эффективное средство овладения детьми татарской речью»</w:t>
      </w:r>
      <w:r w:rsidR="009B2EC4">
        <w:rPr>
          <w:rFonts w:ascii="Times New Roman" w:hAnsi="Times New Roman"/>
          <w:sz w:val="24"/>
          <w:szCs w:val="24"/>
        </w:rPr>
        <w:t>, показан воспитателем по обучению татарскому языку Хабибуллиной Н.И.</w:t>
      </w:r>
    </w:p>
    <w:p w:rsidR="00635F9A" w:rsidRPr="00635F9A" w:rsidRDefault="00635F9A" w:rsidP="00635F9A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 w:rsidRPr="00635F9A">
        <w:rPr>
          <w:rFonts w:ascii="Times New Roman" w:hAnsi="Times New Roman"/>
          <w:color w:val="000000"/>
          <w:sz w:val="24"/>
          <w:szCs w:val="24"/>
        </w:rPr>
        <w:lastRenderedPageBreak/>
        <w:t>Организация</w:t>
      </w:r>
      <w:r w:rsidRPr="00635F9A">
        <w:rPr>
          <w:rFonts w:ascii="Times New Roman" w:hAnsi="Times New Roman"/>
          <w:sz w:val="24"/>
          <w:szCs w:val="24"/>
        </w:rPr>
        <w:t xml:space="preserve"> выставки дидактических игр с  использованием УМК</w:t>
      </w:r>
      <w:r w:rsidR="00075378">
        <w:rPr>
          <w:rFonts w:ascii="Times New Roman" w:hAnsi="Times New Roman"/>
          <w:sz w:val="24"/>
          <w:szCs w:val="24"/>
        </w:rPr>
        <w:t xml:space="preserve">, где были представлены игры приобретенные педагогами и сделанные своими руками. </w:t>
      </w:r>
    </w:p>
    <w:p w:rsidR="00635F9A" w:rsidRPr="00635F9A" w:rsidRDefault="00635F9A" w:rsidP="00635F9A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 w:rsidRPr="00635F9A">
        <w:rPr>
          <w:rFonts w:ascii="Times New Roman" w:hAnsi="Times New Roman"/>
          <w:bCs/>
          <w:iCs/>
          <w:sz w:val="24"/>
          <w:szCs w:val="24"/>
        </w:rPr>
        <w:t>Смотр-конкурс «Лучшее оформление национальных уголков и уголков УМК»</w:t>
      </w:r>
      <w:r w:rsidR="00075378">
        <w:rPr>
          <w:rFonts w:ascii="Times New Roman" w:hAnsi="Times New Roman"/>
          <w:bCs/>
          <w:iCs/>
          <w:sz w:val="24"/>
          <w:szCs w:val="24"/>
        </w:rPr>
        <w:t xml:space="preserve">, победители воспитатели группы № 4: </w:t>
      </w:r>
      <w:proofErr w:type="spellStart"/>
      <w:r w:rsidR="00075378">
        <w:rPr>
          <w:rFonts w:ascii="Times New Roman" w:hAnsi="Times New Roman"/>
          <w:bCs/>
          <w:iCs/>
          <w:sz w:val="24"/>
          <w:szCs w:val="24"/>
        </w:rPr>
        <w:t>Гиззатуллина</w:t>
      </w:r>
      <w:proofErr w:type="spellEnd"/>
      <w:r w:rsidR="00075378">
        <w:rPr>
          <w:rFonts w:ascii="Times New Roman" w:hAnsi="Times New Roman"/>
          <w:bCs/>
          <w:iCs/>
          <w:sz w:val="24"/>
          <w:szCs w:val="24"/>
        </w:rPr>
        <w:t xml:space="preserve"> Р.Р. и Петрашова О.А.</w:t>
      </w:r>
    </w:p>
    <w:p w:rsidR="00075378" w:rsidRPr="00075378" w:rsidRDefault="00635F9A" w:rsidP="0007537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75378">
        <w:rPr>
          <w:rFonts w:ascii="Times New Roman" w:hAnsi="Times New Roman" w:cs="Times New Roman"/>
          <w:sz w:val="24"/>
          <w:szCs w:val="24"/>
        </w:rPr>
        <w:t>Проведен тематическ</w:t>
      </w:r>
      <w:r w:rsidR="00075378" w:rsidRPr="00075378">
        <w:rPr>
          <w:rFonts w:ascii="Times New Roman" w:hAnsi="Times New Roman" w:cs="Times New Roman"/>
          <w:sz w:val="24"/>
          <w:szCs w:val="24"/>
        </w:rPr>
        <w:t>ий</w:t>
      </w:r>
      <w:r w:rsidRPr="00075378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075378" w:rsidRPr="00075378">
        <w:rPr>
          <w:rFonts w:ascii="Times New Roman" w:hAnsi="Times New Roman" w:cs="Times New Roman"/>
          <w:sz w:val="24"/>
          <w:szCs w:val="24"/>
        </w:rPr>
        <w:t xml:space="preserve">ь, итоги озвучены на педсовете.  </w:t>
      </w:r>
    </w:p>
    <w:p w:rsidR="00075378" w:rsidRPr="00075378" w:rsidRDefault="00075378" w:rsidP="0007537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75378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075378">
        <w:rPr>
          <w:rFonts w:ascii="Times New Roman" w:hAnsi="Times New Roman" w:cs="Times New Roman"/>
          <w:sz w:val="24"/>
          <w:szCs w:val="24"/>
          <w:lang w:eastAsia="ru-RU"/>
        </w:rPr>
        <w:t xml:space="preserve">Мероприятия по выполнению </w:t>
      </w:r>
      <w:r w:rsidR="0044785D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075378">
        <w:rPr>
          <w:rFonts w:ascii="Times New Roman" w:hAnsi="Times New Roman" w:cs="Times New Roman"/>
          <w:sz w:val="24"/>
          <w:szCs w:val="24"/>
          <w:lang w:eastAsia="ru-RU"/>
        </w:rPr>
        <w:t>-й годовой задачи:</w:t>
      </w:r>
    </w:p>
    <w:p w:rsidR="00075378" w:rsidRPr="00075378" w:rsidRDefault="00075378" w:rsidP="00075378">
      <w:pPr>
        <w:pStyle w:val="a3"/>
        <w:jc w:val="both"/>
        <w:rPr>
          <w:rStyle w:val="a5"/>
          <w:rFonts w:ascii="Times New Roman" w:hAnsi="Times New Roman" w:cs="Times New Roman"/>
          <w:b w:val="0"/>
          <w:sz w:val="24"/>
          <w:szCs w:val="24"/>
        </w:rPr>
      </w:pPr>
      <w:r w:rsidRPr="00075378">
        <w:rPr>
          <w:rFonts w:ascii="Times New Roman" w:hAnsi="Times New Roman" w:cs="Times New Roman"/>
          <w:sz w:val="24"/>
          <w:szCs w:val="24"/>
        </w:rPr>
        <w:t>Педсовет № 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5378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«Использование современных форм организации работы по ФЭМП с учетом ФГОС </w:t>
      </w:r>
      <w:proofErr w:type="gramStart"/>
      <w:r w:rsidRPr="00075378">
        <w:rPr>
          <w:rStyle w:val="a5"/>
          <w:rFonts w:ascii="Times New Roman" w:hAnsi="Times New Roman" w:cs="Times New Roman"/>
          <w:b w:val="0"/>
          <w:sz w:val="24"/>
          <w:szCs w:val="24"/>
        </w:rPr>
        <w:t>ДО</w:t>
      </w:r>
      <w:proofErr w:type="gramEnd"/>
      <w:r w:rsidRPr="00075378">
        <w:rPr>
          <w:rStyle w:val="a5"/>
          <w:rFonts w:ascii="Times New Roman" w:hAnsi="Times New Roman" w:cs="Times New Roman"/>
          <w:b w:val="0"/>
          <w:sz w:val="24"/>
          <w:szCs w:val="24"/>
        </w:rPr>
        <w:t>»</w:t>
      </w:r>
    </w:p>
    <w:p w:rsidR="0044785D" w:rsidRPr="0044785D" w:rsidRDefault="00075378" w:rsidP="0044785D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44785D">
        <w:rPr>
          <w:rFonts w:ascii="Times New Roman" w:hAnsi="Times New Roman" w:cs="Times New Roman"/>
          <w:sz w:val="24"/>
          <w:szCs w:val="24"/>
        </w:rPr>
        <w:t xml:space="preserve"> </w:t>
      </w:r>
      <w:r w:rsidR="0044785D">
        <w:rPr>
          <w:rFonts w:ascii="Times New Roman" w:hAnsi="Times New Roman" w:cs="Times New Roman"/>
          <w:sz w:val="24"/>
          <w:szCs w:val="24"/>
        </w:rPr>
        <w:t>Были подготовлены открытые просмотры</w:t>
      </w:r>
      <w:r w:rsidR="0044785D" w:rsidRPr="0044785D">
        <w:rPr>
          <w:rFonts w:ascii="Times New Roman" w:hAnsi="Times New Roman"/>
          <w:sz w:val="24"/>
          <w:szCs w:val="24"/>
        </w:rPr>
        <w:t xml:space="preserve"> НОД  по ФЭМП в </w:t>
      </w:r>
      <w:r w:rsidR="0044785D">
        <w:rPr>
          <w:rFonts w:ascii="Times New Roman" w:hAnsi="Times New Roman"/>
          <w:sz w:val="24"/>
          <w:szCs w:val="24"/>
        </w:rPr>
        <w:t xml:space="preserve">средней, </w:t>
      </w:r>
      <w:r w:rsidR="0044785D" w:rsidRPr="0044785D">
        <w:rPr>
          <w:rFonts w:ascii="Times New Roman" w:hAnsi="Times New Roman"/>
          <w:sz w:val="24"/>
          <w:szCs w:val="24"/>
        </w:rPr>
        <w:t>старшей и подготовительной группе</w:t>
      </w:r>
      <w:r w:rsidR="0044785D">
        <w:rPr>
          <w:rFonts w:ascii="Times New Roman" w:hAnsi="Times New Roman"/>
          <w:sz w:val="24"/>
          <w:szCs w:val="24"/>
        </w:rPr>
        <w:t xml:space="preserve">, воспитателями </w:t>
      </w:r>
      <w:proofErr w:type="spellStart"/>
      <w:r w:rsidR="0044785D">
        <w:rPr>
          <w:rFonts w:ascii="Times New Roman" w:hAnsi="Times New Roman"/>
          <w:sz w:val="24"/>
          <w:szCs w:val="24"/>
        </w:rPr>
        <w:t>Гимадиевой</w:t>
      </w:r>
      <w:proofErr w:type="spellEnd"/>
      <w:r w:rsidR="0044785D">
        <w:rPr>
          <w:rFonts w:ascii="Times New Roman" w:hAnsi="Times New Roman"/>
          <w:sz w:val="24"/>
          <w:szCs w:val="24"/>
        </w:rPr>
        <w:t xml:space="preserve"> Г.М., </w:t>
      </w:r>
      <w:proofErr w:type="spellStart"/>
      <w:r w:rsidR="0044785D">
        <w:rPr>
          <w:rFonts w:ascii="Times New Roman" w:hAnsi="Times New Roman"/>
          <w:sz w:val="24"/>
          <w:szCs w:val="24"/>
        </w:rPr>
        <w:t>Гимрановой</w:t>
      </w:r>
      <w:proofErr w:type="spellEnd"/>
      <w:r w:rsidR="0044785D">
        <w:rPr>
          <w:rFonts w:ascii="Times New Roman" w:hAnsi="Times New Roman"/>
          <w:sz w:val="24"/>
          <w:szCs w:val="24"/>
        </w:rPr>
        <w:t xml:space="preserve"> З.А., </w:t>
      </w:r>
      <w:proofErr w:type="spellStart"/>
      <w:r w:rsidR="0044785D">
        <w:rPr>
          <w:rFonts w:ascii="Times New Roman" w:hAnsi="Times New Roman"/>
          <w:sz w:val="24"/>
          <w:szCs w:val="24"/>
        </w:rPr>
        <w:t>Зариповой</w:t>
      </w:r>
      <w:proofErr w:type="spellEnd"/>
      <w:r w:rsidR="0044785D">
        <w:rPr>
          <w:rFonts w:ascii="Times New Roman" w:hAnsi="Times New Roman"/>
          <w:sz w:val="24"/>
          <w:szCs w:val="24"/>
        </w:rPr>
        <w:t xml:space="preserve"> А.Н.</w:t>
      </w:r>
    </w:p>
    <w:p w:rsidR="0044785D" w:rsidRPr="0044785D" w:rsidRDefault="0044785D" w:rsidP="0044785D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44785D">
        <w:rPr>
          <w:rFonts w:ascii="Times New Roman" w:hAnsi="Times New Roman"/>
          <w:sz w:val="24"/>
          <w:szCs w:val="24"/>
        </w:rPr>
        <w:t>Педагогами проведена презентация групповых уголков «Занимательная математика».</w:t>
      </w:r>
    </w:p>
    <w:p w:rsidR="0044785D" w:rsidRPr="0044785D" w:rsidRDefault="0044785D" w:rsidP="0044785D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 о</w:t>
      </w:r>
      <w:r w:rsidRPr="0044785D">
        <w:rPr>
          <w:rFonts w:ascii="Times New Roman" w:hAnsi="Times New Roman"/>
          <w:sz w:val="24"/>
          <w:szCs w:val="24"/>
        </w:rPr>
        <w:t>перативный контроль «Досуговая деятельность в группах  по ФЭМП».</w:t>
      </w:r>
    </w:p>
    <w:p w:rsidR="006A4688" w:rsidRDefault="0044785D" w:rsidP="0044785D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Методический к</w:t>
      </w:r>
      <w:r w:rsidRPr="0044785D">
        <w:rPr>
          <w:rFonts w:ascii="Times New Roman" w:hAnsi="Times New Roman"/>
          <w:sz w:val="24"/>
          <w:szCs w:val="24"/>
        </w:rPr>
        <w:t>абинета</w:t>
      </w:r>
      <w:r>
        <w:rPr>
          <w:rFonts w:ascii="Times New Roman" w:hAnsi="Times New Roman"/>
          <w:sz w:val="24"/>
          <w:szCs w:val="24"/>
        </w:rPr>
        <w:t xml:space="preserve"> детского сада пополнился  </w:t>
      </w:r>
      <w:r w:rsidRPr="0044785D">
        <w:rPr>
          <w:rFonts w:ascii="Times New Roman" w:hAnsi="Times New Roman"/>
          <w:sz w:val="24"/>
          <w:szCs w:val="24"/>
        </w:rPr>
        <w:t xml:space="preserve"> конспект</w:t>
      </w:r>
      <w:r>
        <w:rPr>
          <w:rFonts w:ascii="Times New Roman" w:hAnsi="Times New Roman"/>
          <w:sz w:val="24"/>
          <w:szCs w:val="24"/>
        </w:rPr>
        <w:t>ами по теме</w:t>
      </w:r>
      <w:r w:rsidRPr="0044785D">
        <w:rPr>
          <w:rFonts w:ascii="Times New Roman" w:hAnsi="Times New Roman"/>
          <w:sz w:val="24"/>
          <w:szCs w:val="24"/>
        </w:rPr>
        <w:t xml:space="preserve"> «Досуг для детей по ФЭМП».</w:t>
      </w:r>
    </w:p>
    <w:p w:rsidR="004E2DA3" w:rsidRDefault="004E2DA3" w:rsidP="004E2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по реализации 3 годовой задачи выполнен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ы.</w:t>
      </w:r>
    </w:p>
    <w:p w:rsidR="004E2DA3" w:rsidRPr="00B76891" w:rsidRDefault="004E2DA3" w:rsidP="004E2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Педагогический коллектив активно сотрудничал с родительской общественностью. 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-201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социальный портрет родителей ЧДОУ не изменился. Это </w:t>
      </w:r>
      <w:proofErr w:type="gram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</w:t>
      </w:r>
      <w:proofErr w:type="gram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проживающие со своими детьми в хороших и очень хороших условиях. </w:t>
      </w:r>
      <w:proofErr w:type="gram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</w:t>
      </w:r>
      <w:proofErr w:type="gram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имеющие высшее или среднее-специальное образование,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меющие высокий статус в обществе.</w:t>
      </w:r>
    </w:p>
    <w:p w:rsidR="004E2DA3" w:rsidRDefault="004E2DA3" w:rsidP="004E2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gram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формы работы с родителями: родительские собрания, которые проводились 1 раз в квартал, индивидуальные беседы, консультации, анкетирование, досуги, творческие совместные выставки, фотовыставки, конкурсы, дни открытых дверей.</w:t>
      </w:r>
      <w:proofErr w:type="gram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группах ежемесячно оформляются  информационные стенды для родителей, проводились индивидуальные консультации, использование СМИ для освещения проблем воспитания и обучения детей.  В этом году коллектив педагогов продолжил работу над годовой задачей по привлечению родителей к прямому участию в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педпроцессе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. Родители посещали занятия, собрания, развлечения,  участвовали в конкурсах ЧДОУ и района  вместе с детьми, победители получили поощрительные призы и грамоты</w:t>
      </w:r>
      <w:r w:rsidRPr="00241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Вокально-хореографический ансамбль «Непоседы» под руководством музыкального руководителя </w:t>
      </w:r>
      <w:proofErr w:type="spellStart"/>
      <w:r w:rsidRPr="00241985">
        <w:rPr>
          <w:rFonts w:ascii="Times New Roman" w:eastAsia="Times New Roman" w:hAnsi="Times New Roman" w:cs="Times New Roman"/>
          <w:sz w:val="24"/>
          <w:szCs w:val="24"/>
          <w:lang w:eastAsia="ru-RU"/>
        </w:rPr>
        <w:t>Даминдаровой</w:t>
      </w:r>
      <w:proofErr w:type="spellEnd"/>
      <w:r w:rsidRPr="00241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Э.Ф. стали лауреатами </w:t>
      </w:r>
      <w:r w:rsidRPr="0024198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41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фестиваля детского творчества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419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“Сә</w:t>
      </w:r>
      <w:proofErr w:type="gramStart"/>
      <w:r w:rsidRPr="002419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</w:t>
      </w:r>
      <w:proofErr w:type="gramEnd"/>
      <w:r w:rsidRPr="0024198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әтле бәләкәч”.</w:t>
      </w:r>
      <w:r w:rsidRPr="002419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 же хочется отметить работу воспитателя группы № 1: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Саттаровой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Г.Р. по работе с родителями. Родительские собрания в группе педагог проводит интересно и с пользой для родителей, поэтому на собраниях всегда большая посещаемость родителей.</w:t>
      </w:r>
    </w:p>
    <w:p w:rsidR="004E2DA3" w:rsidRDefault="004E2DA3" w:rsidP="004E2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По итогам проведенного анкетирования в конце года:</w:t>
      </w:r>
    </w:p>
    <w:p w:rsidR="004E2DA3" w:rsidRDefault="004E2DA3" w:rsidP="004E2DA3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100% родителей подготовительных групп полностью </w:t>
      </w:r>
      <w:proofErr w:type="gramStart"/>
      <w:r w:rsidRPr="009216F5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удовлетворены</w:t>
      </w:r>
      <w:proofErr w:type="gramEnd"/>
      <w:r w:rsidRPr="00921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работой детского сада по подготовке детей к школе, качеством образовательных услуг, благодарны за работу коллективу;</w:t>
      </w:r>
    </w:p>
    <w:p w:rsidR="004E2DA3" w:rsidRDefault="004E2DA3" w:rsidP="004E2DA3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16F5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9216F5">
        <w:rPr>
          <w:rFonts w:ascii="Times New Roman" w:eastAsia="Times New Roman" w:hAnsi="Times New Roman" w:cs="Times New Roman"/>
          <w:sz w:val="24"/>
          <w:szCs w:val="24"/>
          <w:lang w:eastAsia="ru-RU"/>
        </w:rPr>
        <w:t>% родителей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(от общего количества) -</w:t>
      </w:r>
      <w:r w:rsidRPr="009216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высоко оценивают работу педагогов</w:t>
      </w:r>
    </w:p>
    <w:p w:rsidR="004E2DA3" w:rsidRPr="009216F5" w:rsidRDefault="004E2DA3" w:rsidP="004E2DA3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12 % (от общего количества) – предлагают больше внимания уделять дополнительным услугам, к сожалению не указав, какие дополнительные услуги они хотели бы получать.  </w:t>
      </w:r>
    </w:p>
    <w:p w:rsidR="004E2DA3" w:rsidRPr="00B76891" w:rsidRDefault="004E2DA3" w:rsidP="004E2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аботу с родителями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следующем году продолжить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больше рассказывать о жизни детского сада, </w:t>
      </w:r>
      <w:proofErr w:type="gram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приглашать чаще посещать</w:t>
      </w:r>
      <w:proofErr w:type="gram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сад, рассказать всем родителям о системе закаливания в  нашем детском саду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взять на вооружение опыт работы педагогов первой группы.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Предложение родителей включить в план работы на предстоящий год.</w:t>
      </w:r>
    </w:p>
    <w:p w:rsidR="004E2DA3" w:rsidRPr="001146AD" w:rsidRDefault="004E2DA3" w:rsidP="004E2D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4E2DA3" w:rsidRPr="00B76891" w:rsidRDefault="004E2DA3" w:rsidP="004E2D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Краткие итоги </w:t>
      </w:r>
      <w:proofErr w:type="spellStart"/>
      <w:r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</w:t>
      </w:r>
      <w:proofErr w:type="spellEnd"/>
      <w:r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 образовательного процесса</w:t>
      </w:r>
    </w:p>
    <w:p w:rsidR="004E2DA3" w:rsidRPr="001146AD" w:rsidRDefault="004E2DA3" w:rsidP="004E2DA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4E2DA3" w:rsidRDefault="004E2DA3" w:rsidP="004E2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Мониторинг образовательного процесса (освоения образовательной программы) проводится педагогами, </w:t>
      </w:r>
      <w:proofErr w:type="gram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специалистами</w:t>
      </w:r>
      <w:proofErr w:type="gram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работающими с дошкольниками. Он основывается на анализе достижения детьми промежуточных результатов.</w:t>
      </w:r>
    </w:p>
    <w:p w:rsidR="004E2DA3" w:rsidRDefault="004E2DA3" w:rsidP="004E2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конце учебного года во всех возрастных группах была проведена оценка индивидуального развития воспитанников. Анализ результатов педагогической диагностики показал хороший уровень освоения детьми образовательной программы детского сада.</w:t>
      </w:r>
    </w:p>
    <w:p w:rsidR="004E2DA3" w:rsidRDefault="004E2DA3" w:rsidP="004E2DA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6"/>
        <w:tblW w:w="10223" w:type="dxa"/>
        <w:tblInd w:w="-1043" w:type="dxa"/>
        <w:tblLayout w:type="fixed"/>
        <w:tblLook w:val="04A0"/>
      </w:tblPr>
      <w:tblGrid>
        <w:gridCol w:w="2953"/>
        <w:gridCol w:w="892"/>
        <w:gridCol w:w="850"/>
        <w:gridCol w:w="851"/>
        <w:gridCol w:w="850"/>
        <w:gridCol w:w="851"/>
        <w:gridCol w:w="992"/>
        <w:gridCol w:w="992"/>
        <w:gridCol w:w="992"/>
      </w:tblGrid>
      <w:tr w:rsidR="004E2DA3" w:rsidTr="009F3262">
        <w:tc>
          <w:tcPr>
            <w:tcW w:w="102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2DA3" w:rsidRDefault="004E2DA3" w:rsidP="009F326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Мониторинг образовательного процесса</w:t>
            </w:r>
          </w:p>
        </w:tc>
      </w:tr>
      <w:tr w:rsidR="004E2DA3" w:rsidTr="009F3262">
        <w:tc>
          <w:tcPr>
            <w:tcW w:w="102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2DA3" w:rsidRDefault="004E2DA3" w:rsidP="009F326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Детского сада № 349</w:t>
            </w:r>
          </w:p>
        </w:tc>
      </w:tr>
      <w:tr w:rsidR="004E2DA3" w:rsidTr="009F3262">
        <w:tc>
          <w:tcPr>
            <w:tcW w:w="102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2DA3" w:rsidRDefault="004E2DA3" w:rsidP="004E2DA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 мониторинга     май  2017 г.</w:t>
            </w:r>
          </w:p>
        </w:tc>
      </w:tr>
      <w:tr w:rsidR="004E2DA3" w:rsidTr="009F3262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2DA3" w:rsidRDefault="004E2DA3" w:rsidP="009F326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Группа </w:t>
            </w:r>
          </w:p>
        </w:tc>
        <w:tc>
          <w:tcPr>
            <w:tcW w:w="727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2DA3" w:rsidRDefault="004E2DA3" w:rsidP="009F326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Уровень овладения необходимыми навыками и умениями по образовательным областям</w:t>
            </w:r>
          </w:p>
        </w:tc>
      </w:tr>
      <w:tr w:rsidR="004E2DA3" w:rsidTr="009F3262">
        <w:trPr>
          <w:cantSplit/>
          <w:trHeight w:val="1836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Default="004E2DA3" w:rsidP="009F32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E2DA3" w:rsidRPr="001146AD" w:rsidRDefault="004E2DA3" w:rsidP="009F3262">
            <w:pPr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 w:rsidRPr="001146AD">
              <w:rPr>
                <w:rFonts w:ascii="Times New Roman" w:hAnsi="Times New Roman"/>
                <w:b/>
                <w:sz w:val="16"/>
                <w:szCs w:val="16"/>
              </w:rPr>
              <w:t>Познавательное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E2DA3" w:rsidRPr="001146AD" w:rsidRDefault="004E2DA3" w:rsidP="009F3262">
            <w:pPr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 w:rsidRPr="001146AD">
              <w:rPr>
                <w:rFonts w:ascii="Times New Roman" w:hAnsi="Times New Roman"/>
                <w:b/>
                <w:sz w:val="16"/>
                <w:szCs w:val="16"/>
              </w:rPr>
              <w:t>Художественно-эстетическое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E2DA3" w:rsidRPr="001146AD" w:rsidRDefault="004E2DA3" w:rsidP="009F3262">
            <w:pPr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 w:rsidRPr="001146AD">
              <w:rPr>
                <w:rFonts w:ascii="Times New Roman" w:hAnsi="Times New Roman"/>
                <w:b/>
                <w:sz w:val="16"/>
                <w:szCs w:val="16"/>
              </w:rPr>
              <w:t xml:space="preserve">Речевое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E2DA3" w:rsidRPr="001146AD" w:rsidRDefault="004E2DA3" w:rsidP="009F3262">
            <w:pPr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 w:rsidRPr="001146AD">
              <w:rPr>
                <w:rFonts w:ascii="Times New Roman" w:hAnsi="Times New Roman"/>
                <w:b/>
                <w:sz w:val="16"/>
                <w:szCs w:val="16"/>
              </w:rPr>
              <w:t>Социально-коммуникативное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E2DA3" w:rsidRPr="001146AD" w:rsidRDefault="004E2DA3" w:rsidP="009F3262">
            <w:pPr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 w:rsidRPr="001146AD">
              <w:rPr>
                <w:rFonts w:ascii="Times New Roman" w:hAnsi="Times New Roman"/>
                <w:b/>
                <w:sz w:val="16"/>
                <w:szCs w:val="16"/>
              </w:rPr>
              <w:t>физическое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E2DA3" w:rsidRPr="001146AD" w:rsidRDefault="004E2DA3" w:rsidP="009F3262">
            <w:pPr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 w:rsidRPr="001146AD">
              <w:rPr>
                <w:rFonts w:ascii="Times New Roman" w:hAnsi="Times New Roman"/>
                <w:b/>
                <w:sz w:val="16"/>
                <w:szCs w:val="16"/>
              </w:rPr>
              <w:t>Музыка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E2DA3" w:rsidRPr="001146AD" w:rsidRDefault="004E2DA3" w:rsidP="009F3262">
            <w:pPr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 w:rsidRPr="001146AD">
              <w:rPr>
                <w:rFonts w:ascii="Times New Roman" w:hAnsi="Times New Roman"/>
                <w:b/>
                <w:sz w:val="16"/>
                <w:szCs w:val="16"/>
              </w:rPr>
              <w:t>Татарский язык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E2DA3" w:rsidRPr="001146AD" w:rsidRDefault="004E2DA3" w:rsidP="009F3262">
            <w:pPr>
              <w:ind w:left="113" w:right="113"/>
              <w:rPr>
                <w:rFonts w:ascii="Times New Roman" w:hAnsi="Times New Roman"/>
                <w:b/>
                <w:sz w:val="16"/>
                <w:szCs w:val="16"/>
              </w:rPr>
            </w:pPr>
            <w:r w:rsidRPr="001146AD">
              <w:rPr>
                <w:rFonts w:ascii="Times New Roman" w:hAnsi="Times New Roman"/>
                <w:b/>
                <w:sz w:val="16"/>
                <w:szCs w:val="16"/>
              </w:rPr>
              <w:t>Итоговый показатель</w:t>
            </w:r>
          </w:p>
        </w:tc>
      </w:tr>
      <w:tr w:rsidR="004E2DA3" w:rsidTr="009F3262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2DA3" w:rsidRDefault="004E2DA3" w:rsidP="004E2DA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гр. – 2 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р.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57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,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4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2,2</w:t>
            </w:r>
          </w:p>
          <w:p w:rsidR="004E2DA3" w:rsidRPr="009520B2" w:rsidRDefault="000F24AE" w:rsidP="000F24AE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  <w:r w:rsidR="004E2DA3">
              <w:rPr>
                <w:rFonts w:ascii="Times New Roman" w:hAnsi="Times New Roman"/>
                <w:b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4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8,6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50</w:t>
            </w:r>
          </w:p>
          <w:p w:rsidR="004E2DA3" w:rsidRPr="009520B2" w:rsidRDefault="004E2DA3" w:rsidP="000F24AE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51,1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 xml:space="preserve"> 40,6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 xml:space="preserve"> 8,3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0F24A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F77147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34,7</w:t>
            </w:r>
          </w:p>
          <w:p w:rsidR="004E2DA3" w:rsidRPr="000F24A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F77147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4-</w:t>
            </w:r>
            <w:r w:rsidR="000F24AE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63,2</w:t>
            </w:r>
          </w:p>
          <w:p w:rsidR="004E2DA3" w:rsidRPr="00F77147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F77147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3-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 xml:space="preserve"> 2,1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61,8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 xml:space="preserve"> 36,1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 xml:space="preserve"> 2,1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 xml:space="preserve"> 37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Default="004E2DA3" w:rsidP="009F3262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0F24A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52,8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44,8</w:t>
            </w:r>
          </w:p>
          <w:p w:rsidR="004E2DA3" w:rsidRPr="009520B2" w:rsidRDefault="004E2DA3" w:rsidP="000F24AE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0F24AE">
              <w:rPr>
                <w:rFonts w:ascii="Times New Roman" w:hAnsi="Times New Roman"/>
                <w:b/>
                <w:sz w:val="18"/>
                <w:szCs w:val="18"/>
              </w:rPr>
              <w:t>2,4</w:t>
            </w:r>
          </w:p>
        </w:tc>
      </w:tr>
      <w:tr w:rsidR="004E2DA3" w:rsidTr="009F3262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2DA3" w:rsidRDefault="004E2DA3" w:rsidP="009F326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гр. – средняя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02788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2788C">
              <w:rPr>
                <w:rFonts w:ascii="Times New Roman" w:hAnsi="Times New Roman"/>
                <w:b/>
                <w:sz w:val="18"/>
                <w:szCs w:val="18"/>
              </w:rPr>
              <w:t xml:space="preserve">5 –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82,5</w:t>
            </w:r>
          </w:p>
          <w:p w:rsidR="004E2DA3" w:rsidRPr="0002788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2788C">
              <w:rPr>
                <w:rFonts w:ascii="Times New Roman" w:hAnsi="Times New Roman"/>
                <w:b/>
                <w:sz w:val="18"/>
                <w:szCs w:val="18"/>
              </w:rPr>
              <w:t xml:space="preserve">4-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17,5</w:t>
            </w:r>
          </w:p>
          <w:p w:rsidR="004E2DA3" w:rsidRPr="0002788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2788C"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02788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2788C">
              <w:rPr>
                <w:rFonts w:ascii="Times New Roman" w:hAnsi="Times New Roman"/>
                <w:b/>
                <w:sz w:val="18"/>
                <w:szCs w:val="18"/>
              </w:rPr>
              <w:t>5- 57,1</w:t>
            </w:r>
          </w:p>
          <w:p w:rsidR="004E2DA3" w:rsidRPr="0002788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2788C">
              <w:rPr>
                <w:rFonts w:ascii="Times New Roman" w:hAnsi="Times New Roman"/>
                <w:b/>
                <w:sz w:val="18"/>
                <w:szCs w:val="18"/>
              </w:rPr>
              <w:t>4 – 42,9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02788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2788C">
              <w:rPr>
                <w:rFonts w:ascii="Times New Roman" w:hAnsi="Times New Roman"/>
                <w:b/>
                <w:sz w:val="18"/>
                <w:szCs w:val="18"/>
              </w:rPr>
              <w:t xml:space="preserve">5-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77,8</w:t>
            </w:r>
          </w:p>
          <w:p w:rsidR="004E2DA3" w:rsidRPr="0002788C" w:rsidRDefault="00A81769" w:rsidP="00A8176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 – 22,2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02788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2788C">
              <w:rPr>
                <w:rFonts w:ascii="Times New Roman" w:hAnsi="Times New Roman"/>
                <w:b/>
                <w:sz w:val="18"/>
                <w:szCs w:val="18"/>
              </w:rPr>
              <w:t xml:space="preserve">5-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84</w:t>
            </w:r>
          </w:p>
          <w:p w:rsidR="004E2DA3" w:rsidRPr="0002788C" w:rsidRDefault="00A81769" w:rsidP="00A81769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 – 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02788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2788C">
              <w:rPr>
                <w:rFonts w:ascii="Times New Roman" w:hAnsi="Times New Roman"/>
                <w:b/>
                <w:sz w:val="18"/>
                <w:szCs w:val="18"/>
              </w:rPr>
              <w:t xml:space="preserve">5 –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94</w:t>
            </w:r>
          </w:p>
          <w:p w:rsidR="004E2DA3" w:rsidRPr="0002788C" w:rsidRDefault="00A81769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4- 6</w:t>
            </w:r>
          </w:p>
          <w:p w:rsidR="004E2DA3" w:rsidRPr="0002788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02788C">
              <w:rPr>
                <w:rFonts w:ascii="Times New Roman" w:hAnsi="Times New Roman"/>
                <w:b/>
                <w:sz w:val="18"/>
                <w:szCs w:val="18"/>
              </w:rPr>
              <w:t xml:space="preserve">3 -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A81769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39</w:t>
            </w:r>
          </w:p>
          <w:p w:rsidR="004E2DA3" w:rsidRPr="00A81769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A81769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61</w:t>
            </w:r>
          </w:p>
          <w:p w:rsidR="004E2DA3" w:rsidRPr="00277DA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14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86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6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,5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35,5</w:t>
            </w:r>
          </w:p>
          <w:p w:rsidR="004E2DA3" w:rsidRPr="009520B2" w:rsidRDefault="004E2DA3" w:rsidP="003409D3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</w:tr>
      <w:tr w:rsidR="004E2DA3" w:rsidTr="009F3262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2DA3" w:rsidRDefault="004E2DA3" w:rsidP="009F326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гр. – старшая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9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 xml:space="preserve"> 41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C24160"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65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 xml:space="preserve"> 35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C24160"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65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 xml:space="preserve"> 35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C24160"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A81769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59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 xml:space="preserve"> 41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 xml:space="preserve"> 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94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 xml:space="preserve"> 6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A81769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54</w:t>
            </w:r>
          </w:p>
          <w:p w:rsidR="004E2DA3" w:rsidRPr="00A81769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A81769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="00A81769">
              <w:rPr>
                <w:rFonts w:ascii="Times New Roman" w:hAnsi="Times New Roman"/>
                <w:b/>
                <w:sz w:val="18"/>
                <w:szCs w:val="18"/>
              </w:rPr>
              <w:t>4</w:t>
            </w:r>
            <w:r w:rsidR="00A81769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6</w:t>
            </w:r>
          </w:p>
          <w:p w:rsidR="004E2DA3" w:rsidRPr="00277DA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5- 22</w:t>
            </w:r>
          </w:p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4- 78</w:t>
            </w:r>
          </w:p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C90CFE" w:rsidRDefault="003409D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5- 59,7</w:t>
            </w:r>
          </w:p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 xml:space="preserve">4- 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40,3</w:t>
            </w:r>
          </w:p>
          <w:p w:rsidR="004E2DA3" w:rsidRPr="00C90CFE" w:rsidRDefault="004E2DA3" w:rsidP="00C2416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 xml:space="preserve">3- </w:t>
            </w:r>
            <w:r w:rsidR="00C24160"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</w:tr>
      <w:tr w:rsidR="00C90CFE" w:rsidRPr="00C90CFE" w:rsidTr="009F3262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2DA3" w:rsidRPr="00C90CFE" w:rsidRDefault="004E2DA3" w:rsidP="009F3262">
            <w:pPr>
              <w:rPr>
                <w:rFonts w:ascii="Times New Roman" w:hAnsi="Times New Roman"/>
                <w:sz w:val="24"/>
                <w:szCs w:val="24"/>
              </w:rPr>
            </w:pPr>
            <w:r w:rsidRPr="00C90CFE">
              <w:rPr>
                <w:rFonts w:ascii="Times New Roman" w:hAnsi="Times New Roman"/>
                <w:sz w:val="24"/>
                <w:szCs w:val="24"/>
              </w:rPr>
              <w:t>4 гр. – подготовительная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 xml:space="preserve">5 – </w:t>
            </w:r>
            <w:r w:rsidR="00C24160">
              <w:rPr>
                <w:rFonts w:ascii="Times New Roman" w:hAnsi="Times New Roman"/>
                <w:b/>
                <w:sz w:val="18"/>
                <w:szCs w:val="18"/>
              </w:rPr>
              <w:t>88</w:t>
            </w:r>
          </w:p>
          <w:p w:rsidR="004E2DA3" w:rsidRPr="00C90CFE" w:rsidRDefault="00C24160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 w:rsidR="00C24160">
              <w:rPr>
                <w:rFonts w:ascii="Times New Roman" w:hAnsi="Times New Roman"/>
                <w:b/>
                <w:sz w:val="18"/>
                <w:szCs w:val="18"/>
              </w:rPr>
              <w:t>64,7</w:t>
            </w:r>
          </w:p>
          <w:p w:rsidR="004E2DA3" w:rsidRPr="00C90CFE" w:rsidRDefault="00C24160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4-35,3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 w:rsidR="00C24160">
              <w:rPr>
                <w:rFonts w:ascii="Times New Roman" w:hAnsi="Times New Roman"/>
                <w:b/>
                <w:sz w:val="18"/>
                <w:szCs w:val="18"/>
              </w:rPr>
              <w:t>94</w:t>
            </w:r>
          </w:p>
          <w:p w:rsidR="004E2DA3" w:rsidRPr="00C90CFE" w:rsidRDefault="00C24160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 w:rsidR="00C24160">
              <w:rPr>
                <w:rFonts w:ascii="Times New Roman" w:hAnsi="Times New Roman"/>
                <w:b/>
                <w:sz w:val="18"/>
                <w:szCs w:val="18"/>
              </w:rPr>
              <w:t>82</w:t>
            </w:r>
          </w:p>
          <w:p w:rsidR="004E2DA3" w:rsidRPr="00C90CFE" w:rsidRDefault="00C24160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4- 18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5- 60</w:t>
            </w:r>
          </w:p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4- 40</w:t>
            </w:r>
          </w:p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 w:rsidR="00A81769" w:rsidRPr="00C90CFE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="00A81769" w:rsidRPr="00C90CFE">
              <w:rPr>
                <w:rFonts w:ascii="Times New Roman" w:hAnsi="Times New Roman"/>
                <w:b/>
                <w:sz w:val="18"/>
                <w:szCs w:val="18"/>
              </w:rPr>
              <w:t>50</w:t>
            </w:r>
          </w:p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A81769" w:rsidRPr="00C90CFE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Pr="00C90CFE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5</w:t>
            </w:r>
            <w:r w:rsidR="00A81769" w:rsidRPr="00C90CFE"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 w:rsidRPr="00C90CFE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5- 50</w:t>
            </w:r>
          </w:p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4- 50</w:t>
            </w:r>
          </w:p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 xml:space="preserve">5- 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6</w:t>
            </w: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9,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8</w:t>
            </w:r>
          </w:p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 xml:space="preserve">4- 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3</w:t>
            </w: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0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,1</w:t>
            </w:r>
          </w:p>
          <w:p w:rsidR="004E2DA3" w:rsidRPr="00C90CF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C90CFE">
              <w:rPr>
                <w:rFonts w:ascii="Times New Roman" w:hAnsi="Times New Roman"/>
                <w:b/>
                <w:sz w:val="18"/>
                <w:szCs w:val="18"/>
              </w:rPr>
              <w:t>3- 0</w:t>
            </w:r>
          </w:p>
        </w:tc>
      </w:tr>
      <w:tr w:rsidR="004E2DA3" w:rsidTr="009F3262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2DA3" w:rsidRDefault="004E2DA3" w:rsidP="009F326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гр. – логопедическая </w:t>
            </w:r>
          </w:p>
          <w:p w:rsidR="004E2DA3" w:rsidRDefault="004E2DA3" w:rsidP="009F326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(ст.- под.) 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871D6E" w:rsidRDefault="004E2DA3" w:rsidP="009F3262">
            <w:pPr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51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,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5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48,5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37,5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62,5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44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56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79,5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20,5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23,7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74,3</w:t>
            </w:r>
          </w:p>
          <w:p w:rsidR="004E2DA3" w:rsidRPr="009520B2" w:rsidRDefault="004E2DA3" w:rsidP="00C24160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 w:rsidR="00C24160">
              <w:rPr>
                <w:rFonts w:ascii="Times New Roman" w:hAnsi="Times New Roman"/>
                <w:b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277DA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6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5</w:t>
            </w:r>
          </w:p>
          <w:p w:rsidR="004E2DA3" w:rsidRPr="00277DAC" w:rsidRDefault="004E2DA3" w:rsidP="009F3262">
            <w:pPr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 w:rsidR="003409D3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5</w:t>
            </w:r>
          </w:p>
          <w:p w:rsidR="004E2DA3" w:rsidRPr="00277DAC" w:rsidRDefault="004E2DA3" w:rsidP="003409D3">
            <w:pPr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40 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60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5-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4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,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  <w:p w:rsidR="004E2DA3" w:rsidRPr="009520B2" w:rsidRDefault="004E2DA3" w:rsidP="009F326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4-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5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,</w:t>
            </w:r>
            <w:r w:rsidR="003409D3"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  <w:p w:rsidR="004E2DA3" w:rsidRPr="009520B2" w:rsidRDefault="004E2DA3" w:rsidP="003409D3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9520B2">
              <w:rPr>
                <w:rFonts w:ascii="Times New Roman" w:hAnsi="Times New Roman"/>
                <w:b/>
                <w:sz w:val="18"/>
                <w:szCs w:val="18"/>
              </w:rPr>
              <w:t>3-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0</w:t>
            </w:r>
          </w:p>
        </w:tc>
      </w:tr>
      <w:tr w:rsidR="004E2DA3" w:rsidTr="009F3262">
        <w:trPr>
          <w:trHeight w:val="58"/>
        </w:trPr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E2DA3" w:rsidRDefault="004E2DA3" w:rsidP="009F326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Итого:  5 – 5</w:t>
            </w:r>
            <w:r w:rsidR="000111DD">
              <w:rPr>
                <w:rFonts w:ascii="Times New Roman" w:hAnsi="Times New Roman"/>
                <w:b/>
                <w:sz w:val="24"/>
                <w:szCs w:val="24"/>
              </w:rPr>
              <w:t>9,1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%</w:t>
            </w:r>
          </w:p>
          <w:p w:rsidR="004E2DA3" w:rsidRDefault="004E2DA3" w:rsidP="009F326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4 – 4</w:t>
            </w:r>
            <w:r w:rsidR="000111DD">
              <w:rPr>
                <w:rFonts w:ascii="Times New Roman" w:hAnsi="Times New Roman"/>
                <w:b/>
                <w:sz w:val="24"/>
                <w:szCs w:val="24"/>
              </w:rPr>
              <w:t>0,6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%</w:t>
            </w:r>
          </w:p>
          <w:p w:rsidR="004E2DA3" w:rsidRDefault="004E2DA3" w:rsidP="009F326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3 -</w:t>
            </w:r>
            <w:r w:rsidR="00C24160">
              <w:rPr>
                <w:rFonts w:ascii="Times New Roman" w:hAnsi="Times New Roman"/>
                <w:b/>
                <w:sz w:val="24"/>
                <w:szCs w:val="24"/>
              </w:rPr>
              <w:t>0,</w:t>
            </w:r>
            <w:r w:rsidR="000111DD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%</w:t>
            </w:r>
          </w:p>
          <w:p w:rsidR="004E2DA3" w:rsidRDefault="004E2DA3" w:rsidP="009F326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E2DA3" w:rsidRDefault="004E2DA3" w:rsidP="009F326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F22B55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22B55">
              <w:rPr>
                <w:rFonts w:ascii="Times New Roman" w:hAnsi="Times New Roman"/>
                <w:b/>
                <w:sz w:val="20"/>
                <w:szCs w:val="20"/>
              </w:rPr>
              <w:t>5- 51</w:t>
            </w:r>
          </w:p>
          <w:p w:rsidR="004E2DA3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22B55">
              <w:rPr>
                <w:rFonts w:ascii="Times New Roman" w:hAnsi="Times New Roman"/>
                <w:b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4E2DA3" w:rsidRPr="00F22B55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4-</w:t>
            </w:r>
            <w:r w:rsidRPr="00F22B55">
              <w:rPr>
                <w:rFonts w:ascii="Times New Roman" w:hAnsi="Times New Roman"/>
                <w:b/>
                <w:sz w:val="20"/>
                <w:szCs w:val="20"/>
              </w:rPr>
              <w:t>48,8</w:t>
            </w:r>
          </w:p>
          <w:p w:rsidR="004E2DA3" w:rsidRPr="00F22B55" w:rsidRDefault="00C24160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3- 0,1</w:t>
            </w:r>
          </w:p>
          <w:p w:rsidR="004E2DA3" w:rsidRPr="00F22B55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F22B55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22B55">
              <w:rPr>
                <w:rFonts w:ascii="Times New Roman" w:hAnsi="Times New Roman"/>
                <w:b/>
                <w:sz w:val="20"/>
                <w:szCs w:val="20"/>
              </w:rPr>
              <w:t xml:space="preserve">5-49,6            </w:t>
            </w:r>
          </w:p>
          <w:p w:rsidR="004E2DA3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22B55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4E2DA3" w:rsidRPr="00F22B55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4 -4</w:t>
            </w:r>
            <w:r w:rsidRPr="00F22B55">
              <w:rPr>
                <w:rFonts w:ascii="Times New Roman" w:hAnsi="Times New Roman"/>
                <w:b/>
                <w:sz w:val="20"/>
                <w:szCs w:val="20"/>
              </w:rPr>
              <w:t>9,2</w:t>
            </w:r>
          </w:p>
          <w:p w:rsidR="004E2DA3" w:rsidRPr="00F22B55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22B55">
              <w:rPr>
                <w:rFonts w:ascii="Times New Roman" w:hAnsi="Times New Roman"/>
                <w:b/>
                <w:sz w:val="20"/>
                <w:szCs w:val="20"/>
              </w:rPr>
              <w:t xml:space="preserve">       </w:t>
            </w:r>
          </w:p>
          <w:p w:rsidR="004E2DA3" w:rsidRPr="00F22B55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F22B55">
              <w:rPr>
                <w:rFonts w:ascii="Times New Roman" w:hAnsi="Times New Roman"/>
                <w:b/>
                <w:sz w:val="20"/>
                <w:szCs w:val="20"/>
              </w:rPr>
              <w:t>3-</w:t>
            </w:r>
            <w:r w:rsidR="000111DD">
              <w:rPr>
                <w:rFonts w:ascii="Times New Roman" w:hAnsi="Times New Roman"/>
                <w:b/>
                <w:sz w:val="20"/>
                <w:szCs w:val="20"/>
              </w:rPr>
              <w:t>0,3</w:t>
            </w:r>
          </w:p>
          <w:p w:rsidR="004E2DA3" w:rsidRPr="00F22B55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CA6FC8" w:rsidRDefault="004E2DA3" w:rsidP="009F3262">
            <w:pPr>
              <w:rPr>
                <w:rFonts w:ascii="Times New Roman" w:hAnsi="Times New Roman"/>
                <w:b/>
                <w:sz w:val="16"/>
                <w:szCs w:val="16"/>
              </w:rPr>
            </w:pPr>
            <w:r w:rsidRPr="00CA6FC8">
              <w:rPr>
                <w:rFonts w:ascii="Times New Roman" w:hAnsi="Times New Roman"/>
                <w:b/>
                <w:sz w:val="16"/>
                <w:szCs w:val="16"/>
              </w:rPr>
              <w:t>5-</w:t>
            </w:r>
            <w:r w:rsidRPr="00CA6FC8"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 xml:space="preserve"> 47</w:t>
            </w:r>
            <w:r w:rsidRPr="00CA6FC8">
              <w:rPr>
                <w:rFonts w:ascii="Times New Roman" w:hAnsi="Times New Roman"/>
                <w:b/>
                <w:sz w:val="16"/>
                <w:szCs w:val="16"/>
              </w:rPr>
              <w:t xml:space="preserve">,2 </w:t>
            </w: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 xml:space="preserve">            4 –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50</w:t>
            </w: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 xml:space="preserve">            3 –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3409D3">
              <w:rPr>
                <w:rFonts w:ascii="Times New Roman" w:hAnsi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,</w:t>
            </w:r>
            <w:r w:rsidR="003409D3">
              <w:rPr>
                <w:rFonts w:ascii="Times New Roman" w:hAnsi="Times New Roman"/>
                <w:b/>
                <w:sz w:val="20"/>
                <w:szCs w:val="20"/>
              </w:rPr>
              <w:t>6</w:t>
            </w: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 xml:space="preserve">5-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53,3</w:t>
            </w: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 xml:space="preserve">            4–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38,8</w:t>
            </w:r>
          </w:p>
          <w:p w:rsidR="004E2DA3" w:rsidRPr="00C24160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 xml:space="preserve">            3 –</w:t>
            </w:r>
            <w:r w:rsidR="000111DD">
              <w:rPr>
                <w:rFonts w:ascii="Times New Roman" w:hAnsi="Times New Roman"/>
                <w:b/>
                <w:sz w:val="20"/>
                <w:szCs w:val="20"/>
              </w:rPr>
              <w:t>0,4</w:t>
            </w: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>5-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 w:rsidR="00C24160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 xml:space="preserve">            4 –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4</w:t>
            </w:r>
            <w:r w:rsidR="00C24160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 xml:space="preserve">            3 –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 xml:space="preserve">5- 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46,7</w:t>
            </w: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 xml:space="preserve">            </w:t>
            </w:r>
          </w:p>
          <w:p w:rsidR="004E2DA3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>4 –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53,3</w:t>
            </w:r>
          </w:p>
          <w:p w:rsidR="004E2DA3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</w:t>
            </w: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3 -0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>5-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C24160">
              <w:rPr>
                <w:rFonts w:ascii="Times New Roman" w:hAnsi="Times New Roman"/>
                <w:b/>
                <w:sz w:val="20"/>
                <w:szCs w:val="20"/>
              </w:rPr>
              <w:t>32</w:t>
            </w:r>
          </w:p>
          <w:p w:rsidR="004E2DA3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E2DA3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 – 68</w:t>
            </w:r>
          </w:p>
          <w:p w:rsidR="004E2DA3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3 - 0</w:t>
            </w:r>
          </w:p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D3D82">
              <w:rPr>
                <w:rFonts w:ascii="Times New Roman" w:hAnsi="Times New Roman"/>
                <w:b/>
                <w:sz w:val="20"/>
                <w:szCs w:val="20"/>
              </w:rPr>
              <w:t xml:space="preserve">      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2DA3" w:rsidRPr="007D3D82" w:rsidRDefault="004E2DA3" w:rsidP="009F3262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0E2E51" w:rsidRDefault="000E2E51" w:rsidP="000E2E5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0E2E51" w:rsidRPr="00B76891" w:rsidRDefault="000E2E51" w:rsidP="000E2E5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С согласия родителей (законных представителей)  в апреле 201</w:t>
      </w:r>
      <w:r w:rsidRPr="000E2E5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года ст. воспитателем ЧДОУ «Детский сад комбинированного вида № 349» города Казани  проводилось обследование воспитанников подготовительной к школе группы на предмет оценки </w:t>
      </w:r>
      <w:proofErr w:type="spell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предпосылок к учебной деятельности в количестве  2</w:t>
      </w:r>
      <w:r w:rsidRPr="000E2E51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 </w:t>
      </w:r>
    </w:p>
    <w:p w:rsidR="000E2E51" w:rsidRPr="00B76891" w:rsidRDefault="000E2E51" w:rsidP="000E2E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Обследование проводилось по традиционным методикам. 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</w:t>
      </w:r>
    </w:p>
    <w:p w:rsidR="000E2E51" w:rsidRPr="00B76891" w:rsidRDefault="000E2E51" w:rsidP="000E2E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0E2E51" w:rsidRPr="00B76891" w:rsidRDefault="000E2E51" w:rsidP="000E2E5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Целостный характер исследования предоставил  возможность получить картину актуального уровня развития ребенка и обозначить зону его ближайшего развития.</w:t>
      </w:r>
    </w:p>
    <w:p w:rsidR="000E2E51" w:rsidRPr="00B76891" w:rsidRDefault="000E2E51" w:rsidP="000E2E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обследования дети разделились на следующие группы  </w:t>
      </w:r>
    </w:p>
    <w:p w:rsidR="000E2E51" w:rsidRPr="00B76891" w:rsidRDefault="000E2E51" w:rsidP="000E2E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IV уровень</w:t>
      </w:r>
      <w:r w:rsidRPr="00B76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балл от 3,2 до 4,0</w:t>
      </w:r>
      <w:r w:rsidRPr="00B76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- высокие показатели состояния ВПФ и процессов –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5D0369" w:rsidRPr="005D03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B76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человека 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45</w:t>
      </w:r>
      <w:r w:rsidRPr="00B76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%;</w:t>
      </w:r>
    </w:p>
    <w:p w:rsidR="000E2E51" w:rsidRPr="00B76891" w:rsidRDefault="000E2E51" w:rsidP="000E2E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III уровень</w:t>
      </w:r>
      <w:r w:rsidRPr="00B76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балл от 2,50 до 3,19</w:t>
      </w:r>
      <w:r w:rsidRPr="00B76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- средний уровень развития – 1</w:t>
      </w:r>
      <w:r w:rsidR="005D0369" w:rsidRPr="005D03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B76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человек – 55%;</w:t>
      </w:r>
    </w:p>
    <w:p w:rsidR="000E2E51" w:rsidRDefault="000E2E51" w:rsidP="000E2E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II уровень</w:t>
      </w:r>
      <w:r w:rsidRPr="00B76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средний балл от 2,0 до 2,49</w:t>
      </w:r>
      <w:r w:rsidRPr="00B76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– показатели ниже средних  -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  человек </w:t>
      </w:r>
    </w:p>
    <w:p w:rsidR="000E2E51" w:rsidRPr="00B76891" w:rsidRDefault="000E2E51" w:rsidP="000E2E5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 уровень</w:t>
      </w:r>
      <w:r w:rsidRPr="00B768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(менее 2 баллов) – низкие показатели –  0 человек.</w:t>
      </w:r>
    </w:p>
    <w:p w:rsidR="000E2E51" w:rsidRPr="00B76891" w:rsidRDefault="000E2E51" w:rsidP="000E2E5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Таким образом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дети, имеющие </w:t>
      </w:r>
      <w:r w:rsidRPr="00B7689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IV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развития, смогут усваивать программу повышенного уровня,  при условии выполнения предложенных рекомендаций. Дети, показавшие </w:t>
      </w:r>
      <w:r w:rsidRPr="00B7689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III</w:t>
      </w: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уровень развития, имеют развитие соответствующее возрастной норме и могут усваивать программу общеобразовательной школы.</w:t>
      </w:r>
    </w:p>
    <w:p w:rsidR="000E2E51" w:rsidRPr="00B76891" w:rsidRDefault="000E2E51" w:rsidP="000E2E51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Психологическая готовность воспитанников находиться на положительном уровне. </w:t>
      </w:r>
      <w:proofErr w:type="gramStart"/>
      <w:r w:rsidRPr="00B76891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предположить, что учебная деятельность наших выпускников будет успешной, адаптация к новым условиям оптимальной, а вхождение в новую систему отношений безболезненным.</w:t>
      </w:r>
      <w:proofErr w:type="gramEnd"/>
    </w:p>
    <w:p w:rsidR="00A00C46" w:rsidRDefault="00A00C46" w:rsidP="00A00C4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 в ЧДОУ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A00C46" w:rsidRDefault="00A00C46" w:rsidP="00A00C4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00C46" w:rsidRDefault="00A00C46" w:rsidP="00A00C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проводится согласно годовому плану.</w:t>
      </w:r>
    </w:p>
    <w:p w:rsidR="00A00C46" w:rsidRDefault="00A00C46" w:rsidP="00A00C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виды контроля, используемые в ЧДОУ, показывают, что в д/саду созданы условия для реализации всех видов программ и педагогических технологий, реализуемых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воспитательном процессе. Используемые программы обеспечивают высокий уровень физического, интеллектуального и художественно-эстетического развития детей, успешно реализуется стандарт дошкольного образования.</w:t>
      </w:r>
    </w:p>
    <w:p w:rsidR="00A00C46" w:rsidRDefault="00A00C46" w:rsidP="00A00C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 тематическая и фронтальная проверка согласно годовому плану. Результаты отражены в аналитической справке.</w:t>
      </w:r>
    </w:p>
    <w:p w:rsidR="00A00C46" w:rsidRDefault="00A00C46" w:rsidP="00A00C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Экспертиза аттестационных материалов по обобщению опыта работы.</w:t>
      </w:r>
    </w:p>
    <w:p w:rsidR="00A00C46" w:rsidRDefault="00A00C46" w:rsidP="00A00C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Медико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психологический контроль проводился в соответствии с утвержденным графиком.</w:t>
      </w:r>
    </w:p>
    <w:p w:rsidR="00A00C46" w:rsidRDefault="00A00C46" w:rsidP="00A00C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ЧДОУ педагогами и специалистами проводится мониторинг 2 раза в год.</w:t>
      </w:r>
    </w:p>
    <w:p w:rsidR="00A00C46" w:rsidRDefault="00A00C46" w:rsidP="00A00C46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проводился административный контроль по проблемам, требующим быстрого решения и анализа педагогической деятельности: соблюдение гигиенических требований к проведению занятий; привитие культурно-гигиенических навыков; адаптация к ЧДОУ</w:t>
      </w:r>
    </w:p>
    <w:p w:rsidR="00A00C46" w:rsidRPr="00A00C46" w:rsidRDefault="00A00C46" w:rsidP="00A00C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Административный контроль за питанием проводился постоянно.</w:t>
      </w:r>
    </w:p>
    <w:p w:rsidR="00A00C46" w:rsidRDefault="00A00C46" w:rsidP="00A00C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0C46" w:rsidRDefault="00A00C46" w:rsidP="00A00C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выше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перечисленному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предлагаю признать работу коллектива ЧДОУ № 349 – удовлетворительной. </w:t>
      </w:r>
    </w:p>
    <w:p w:rsidR="00A00C46" w:rsidRDefault="00A00C46" w:rsidP="00A00C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00C46" w:rsidRDefault="00A00C46" w:rsidP="00A00C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0"/>
    <w:p w:rsidR="004E2DA3" w:rsidRPr="0044785D" w:rsidRDefault="004E2DA3" w:rsidP="0044785D">
      <w:pPr>
        <w:pStyle w:val="a3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4E2DA3" w:rsidRPr="0044785D" w:rsidSect="00F121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13B7F"/>
    <w:multiLevelType w:val="hybridMultilevel"/>
    <w:tmpl w:val="87BE0A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0353D"/>
    <w:multiLevelType w:val="hybridMultilevel"/>
    <w:tmpl w:val="647441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7726F3"/>
    <w:multiLevelType w:val="hybridMultilevel"/>
    <w:tmpl w:val="CC86E7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FE4750"/>
    <w:multiLevelType w:val="hybridMultilevel"/>
    <w:tmpl w:val="FE6C23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B41711"/>
    <w:multiLevelType w:val="hybridMultilevel"/>
    <w:tmpl w:val="16CCF42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23F405B1"/>
    <w:multiLevelType w:val="hybridMultilevel"/>
    <w:tmpl w:val="F1EEF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C42246"/>
    <w:multiLevelType w:val="hybridMultilevel"/>
    <w:tmpl w:val="11FC674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>
    <w:nsid w:val="6C455CDF"/>
    <w:multiLevelType w:val="hybridMultilevel"/>
    <w:tmpl w:val="5F0CE8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78068E"/>
    <w:multiLevelType w:val="hybridMultilevel"/>
    <w:tmpl w:val="8AD44AB6"/>
    <w:lvl w:ilvl="0" w:tplc="0419000F">
      <w:start w:val="1"/>
      <w:numFmt w:val="decimal"/>
      <w:lvlText w:val="%1."/>
      <w:lvlJc w:val="left"/>
      <w:pPr>
        <w:tabs>
          <w:tab w:val="num" w:pos="797"/>
        </w:tabs>
        <w:ind w:left="797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17"/>
        </w:tabs>
        <w:ind w:left="1517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37"/>
        </w:tabs>
        <w:ind w:left="2237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57"/>
        </w:tabs>
        <w:ind w:left="2957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77"/>
        </w:tabs>
        <w:ind w:left="3677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97"/>
        </w:tabs>
        <w:ind w:left="4397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17"/>
        </w:tabs>
        <w:ind w:left="5117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37"/>
        </w:tabs>
        <w:ind w:left="5837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57"/>
        </w:tabs>
        <w:ind w:left="6557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2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4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7"/>
  <w:proofState w:spelling="clean" w:grammar="clean"/>
  <w:defaultTabStop w:val="708"/>
  <w:characterSpacingControl w:val="doNotCompress"/>
  <w:compat/>
  <w:rsids>
    <w:rsidRoot w:val="007654C9"/>
    <w:rsid w:val="000111DD"/>
    <w:rsid w:val="00075378"/>
    <w:rsid w:val="000E2E51"/>
    <w:rsid w:val="000F24AE"/>
    <w:rsid w:val="003409D3"/>
    <w:rsid w:val="0044785D"/>
    <w:rsid w:val="004E2DA3"/>
    <w:rsid w:val="005A5CC1"/>
    <w:rsid w:val="005D0369"/>
    <w:rsid w:val="00635F9A"/>
    <w:rsid w:val="006A4688"/>
    <w:rsid w:val="0071647C"/>
    <w:rsid w:val="007654C9"/>
    <w:rsid w:val="00853EDD"/>
    <w:rsid w:val="0093102C"/>
    <w:rsid w:val="00961486"/>
    <w:rsid w:val="00986FF7"/>
    <w:rsid w:val="009B2EC4"/>
    <w:rsid w:val="00A00C46"/>
    <w:rsid w:val="00A04033"/>
    <w:rsid w:val="00A81769"/>
    <w:rsid w:val="00B00F15"/>
    <w:rsid w:val="00C24160"/>
    <w:rsid w:val="00C90CFE"/>
    <w:rsid w:val="00E52002"/>
    <w:rsid w:val="00F121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4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614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96148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61486"/>
    <w:pPr>
      <w:ind w:left="720"/>
      <w:contextualSpacing/>
    </w:pPr>
  </w:style>
  <w:style w:type="character" w:styleId="a5">
    <w:name w:val="Strong"/>
    <w:basedOn w:val="a0"/>
    <w:qFormat/>
    <w:rsid w:val="00075378"/>
    <w:rPr>
      <w:b/>
      <w:bCs/>
    </w:rPr>
  </w:style>
  <w:style w:type="table" w:styleId="a6">
    <w:name w:val="Table Grid"/>
    <w:basedOn w:val="a1"/>
    <w:rsid w:val="004E2DA3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5D0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D03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4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614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96148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61486"/>
    <w:pPr>
      <w:ind w:left="720"/>
      <w:contextualSpacing/>
    </w:pPr>
  </w:style>
  <w:style w:type="character" w:styleId="a5">
    <w:name w:val="Strong"/>
    <w:basedOn w:val="a0"/>
    <w:qFormat/>
    <w:rsid w:val="00075378"/>
    <w:rPr>
      <w:b/>
      <w:bCs/>
    </w:rPr>
  </w:style>
  <w:style w:type="table" w:styleId="a6">
    <w:name w:val="Table Grid"/>
    <w:basedOn w:val="a1"/>
    <w:rsid w:val="004E2DA3"/>
    <w:pPr>
      <w:spacing w:after="0" w:line="240" w:lineRule="auto"/>
    </w:pPr>
    <w:rPr>
      <w:rFonts w:ascii="Calibri" w:eastAsia="Times New Roman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5D0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D03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6</Pages>
  <Words>2523</Words>
  <Characters>14384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Удалова Ольга Юрьевна</dc:creator>
  <cp:keywords/>
  <dc:description/>
  <cp:lastModifiedBy>1</cp:lastModifiedBy>
  <cp:revision>19</cp:revision>
  <cp:lastPrinted>2017-05-30T09:27:00Z</cp:lastPrinted>
  <dcterms:created xsi:type="dcterms:W3CDTF">2017-05-23T13:39:00Z</dcterms:created>
  <dcterms:modified xsi:type="dcterms:W3CDTF">2017-09-19T16:01:00Z</dcterms:modified>
</cp:coreProperties>
</file>